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92" w:rsidRPr="009E7621" w:rsidRDefault="002F7692" w:rsidP="002F7692">
      <w:pPr>
        <w:spacing w:line="560" w:lineRule="exact"/>
        <w:ind w:firstLineChars="200" w:firstLine="643"/>
        <w:jc w:val="left"/>
        <w:rPr>
          <w:rFonts w:ascii="仿宋_GB2312" w:eastAsia="仿宋_GB2312" w:hAnsi="微软雅黑" w:hint="eastAsia"/>
          <w:b/>
          <w:sz w:val="32"/>
          <w:szCs w:val="32"/>
        </w:rPr>
      </w:pPr>
      <w:r w:rsidRPr="009E7621">
        <w:rPr>
          <w:rFonts w:ascii="仿宋_GB2312" w:eastAsia="仿宋_GB2312" w:hAnsi="微软雅黑" w:hint="eastAsia"/>
          <w:b/>
          <w:sz w:val="32"/>
          <w:szCs w:val="32"/>
        </w:rPr>
        <w:t>软件下载以及使用说明</w:t>
      </w:r>
    </w:p>
    <w:p w:rsidR="002F7692" w:rsidRPr="002F7692" w:rsidRDefault="002F7692" w:rsidP="002F7692">
      <w:pPr>
        <w:ind w:firstLineChars="100" w:firstLine="240"/>
        <w:jc w:val="left"/>
        <w:rPr>
          <w:rFonts w:ascii="微软雅黑" w:eastAsia="微软雅黑" w:hAnsi="微软雅黑" w:hint="eastAsia"/>
          <w:b/>
        </w:rPr>
      </w:pPr>
      <w:bookmarkStart w:id="0" w:name="_GoBack"/>
      <w:r w:rsidRPr="002F7692">
        <w:rPr>
          <w:rFonts w:ascii="微软雅黑" w:eastAsia="微软雅黑" w:hAnsi="微软雅黑" w:hint="eastAsia"/>
          <w:b/>
        </w:rPr>
        <w:t>（一）app下载</w:t>
      </w:r>
    </w:p>
    <w:bookmarkEnd w:id="0"/>
    <w:p w:rsidR="002F7692" w:rsidRDefault="002F7692" w:rsidP="002F7692">
      <w:pPr>
        <w:ind w:firstLine="480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cs="微软雅黑"/>
          <w:noProof/>
        </w:rPr>
        <w:drawing>
          <wp:inline distT="0" distB="0" distL="0" distR="0" wp14:anchorId="2A7AAEF5" wp14:editId="3F96C798">
            <wp:extent cx="5765800" cy="35331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77729" cy="354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（二）注册</w:t>
      </w:r>
      <w:r w:rsidRPr="009E7621">
        <w:rPr>
          <w:rFonts w:ascii="微软雅黑" w:eastAsia="微软雅黑" w:hAnsi="微软雅黑" w:cs="微软雅黑"/>
          <w:sz w:val="22"/>
          <w:szCs w:val="22"/>
        </w:rPr>
        <w:t>登录</w:t>
      </w:r>
      <w:r w:rsidRPr="009E7621">
        <w:rPr>
          <w:rFonts w:ascii="微软雅黑" w:eastAsia="微软雅黑" w:hAnsi="微软雅黑" w:cs="微软雅黑" w:hint="eastAsia"/>
          <w:sz w:val="22"/>
          <w:szCs w:val="22"/>
        </w:rPr>
        <w:t>认证身份</w:t>
      </w: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1.提交认证</w:t>
      </w: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（1）点击“立即认证”即可进入身份认证界面；</w:t>
      </w: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（2）选择对应“身份”并填写对应信息后，点击“认证”按钮即可提交认证申请。</w:t>
      </w:r>
    </w:p>
    <w:p w:rsidR="002F7692" w:rsidRDefault="002F7692" w:rsidP="002F7692">
      <w:pPr>
        <w:ind w:firstLine="480"/>
        <w:jc w:val="left"/>
        <w:rPr>
          <w:rFonts w:ascii="微软雅黑" w:eastAsia="微软雅黑" w:hAnsi="微软雅黑"/>
          <w:b/>
        </w:rPr>
      </w:pPr>
    </w:p>
    <w:p w:rsidR="002F7692" w:rsidRDefault="002F7692" w:rsidP="002F7692">
      <w:pPr>
        <w:jc w:val="left"/>
      </w:pPr>
      <w:r>
        <w:rPr>
          <w:rFonts w:hint="eastAsia"/>
          <w:noProof/>
        </w:rPr>
        <w:lastRenderedPageBreak/>
        <w:drawing>
          <wp:inline distT="0" distB="0" distL="114300" distR="114300" wp14:anchorId="1673DCDA" wp14:editId="75EC475F">
            <wp:extent cx="1935480" cy="3456940"/>
            <wp:effectExtent l="0" t="0" r="7620" b="10160"/>
            <wp:docPr id="2" name="图片 2" descr="5bb79be69f0d2d7892be440509b2d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b79be69f0d2d7892be440509b2d7c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47AFFDA" wp14:editId="7DB5F6BA">
            <wp:extent cx="2098675" cy="3431540"/>
            <wp:effectExtent l="9525" t="9525" r="25400" b="26035"/>
            <wp:docPr id="1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343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8C7480A" wp14:editId="202374E3">
            <wp:extent cx="1997710" cy="3395980"/>
            <wp:effectExtent l="0" t="0" r="2540" b="1397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rcRect r="1943" b="9293"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B47E65C" wp14:editId="605D0C3F">
            <wp:extent cx="2089150" cy="3342005"/>
            <wp:effectExtent l="0" t="0" r="635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92" w:rsidRPr="002F7692" w:rsidRDefault="002F7692" w:rsidP="002F7692">
      <w:pPr>
        <w:ind w:firstLineChars="100" w:firstLine="240"/>
        <w:jc w:val="left"/>
        <w:rPr>
          <w:rFonts w:ascii="微软雅黑" w:eastAsia="微软雅黑" w:hAnsi="微软雅黑"/>
          <w:b/>
        </w:rPr>
      </w:pPr>
      <w:r w:rsidRPr="002F7692">
        <w:rPr>
          <w:rFonts w:ascii="微软雅黑" w:eastAsia="微软雅黑" w:hAnsi="微软雅黑" w:hint="eastAsia"/>
          <w:b/>
        </w:rPr>
        <w:t>2.认证结果</w:t>
      </w: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（1）认证通过（我的界面会显示“已认证”标志）</w:t>
      </w:r>
    </w:p>
    <w:p w:rsidR="002F7692" w:rsidRDefault="002F7692" w:rsidP="002F7692">
      <w:pPr>
        <w:jc w:val="left"/>
      </w:pPr>
    </w:p>
    <w:p w:rsidR="002F7692" w:rsidRDefault="002F7692" w:rsidP="002F7692">
      <w:pPr>
        <w:jc w:val="left"/>
      </w:pPr>
      <w:r>
        <w:rPr>
          <w:noProof/>
        </w:rPr>
        <w:lastRenderedPageBreak/>
        <w:drawing>
          <wp:inline distT="0" distB="0" distL="114300" distR="114300" wp14:anchorId="6CABA8E5" wp14:editId="107B5B7F">
            <wp:extent cx="2037080" cy="3342005"/>
            <wp:effectExtent l="0" t="0" r="1270" b="1079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（2）认证不通过（我的界面会显示“审核未通过”，修改信息后重新提交）</w:t>
      </w:r>
    </w:p>
    <w:p w:rsidR="002F7692" w:rsidRDefault="002F7692" w:rsidP="002F7692">
      <w:pPr>
        <w:jc w:val="left"/>
      </w:pPr>
      <w:r>
        <w:rPr>
          <w:noProof/>
        </w:rPr>
        <w:drawing>
          <wp:inline distT="0" distB="0" distL="114300" distR="114300" wp14:anchorId="6771C5D1" wp14:editId="12BEC2FD">
            <wp:extent cx="2124710" cy="3862705"/>
            <wp:effectExtent l="0" t="0" r="8890" b="444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B4B1224" wp14:editId="4A03CBB0">
            <wp:extent cx="2213610" cy="3837305"/>
            <wp:effectExtent l="0" t="0" r="15240" b="1079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92" w:rsidRDefault="002F7692" w:rsidP="002F7692">
      <w:pPr>
        <w:jc w:val="left"/>
      </w:pPr>
    </w:p>
    <w:p w:rsidR="002F7692" w:rsidRPr="009E7621" w:rsidRDefault="002F7692" w:rsidP="002F7692">
      <w:pPr>
        <w:ind w:firstLine="330"/>
        <w:rPr>
          <w:rFonts w:ascii="微软雅黑" w:eastAsia="微软雅黑" w:hAnsi="微软雅黑" w:cs="微软雅黑"/>
          <w:sz w:val="22"/>
          <w:szCs w:val="22"/>
        </w:rPr>
      </w:pPr>
      <w:r w:rsidRPr="009E7621">
        <w:rPr>
          <w:rFonts w:ascii="微软雅黑" w:eastAsia="微软雅黑" w:hAnsi="微软雅黑" w:cs="微软雅黑" w:hint="eastAsia"/>
          <w:sz w:val="22"/>
          <w:szCs w:val="22"/>
        </w:rPr>
        <w:t>（3）教工认证码为：6</w:t>
      </w:r>
      <w:r w:rsidRPr="009E7621">
        <w:rPr>
          <w:rFonts w:ascii="微软雅黑" w:eastAsia="微软雅黑" w:hAnsi="微软雅黑" w:cs="微软雅黑"/>
          <w:sz w:val="22"/>
          <w:szCs w:val="22"/>
        </w:rPr>
        <w:t>54321</w:t>
      </w:r>
    </w:p>
    <w:p w:rsidR="002F7692" w:rsidRDefault="002F7692" w:rsidP="002F7692">
      <w:pPr>
        <w:ind w:firstLineChars="100" w:firstLine="240"/>
        <w:jc w:val="left"/>
        <w:rPr>
          <w:rFonts w:ascii="微软雅黑" w:eastAsia="微软雅黑" w:hAnsi="微软雅黑"/>
          <w:b/>
        </w:rPr>
      </w:pPr>
    </w:p>
    <w:p w:rsidR="002F7692" w:rsidRDefault="002F7692" w:rsidP="002F7692">
      <w:pPr>
        <w:ind w:firstLineChars="100" w:firstLine="240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lastRenderedPageBreak/>
        <w:t>3.</w:t>
      </w:r>
      <w:r>
        <w:rPr>
          <w:rFonts w:ascii="微软雅黑" w:eastAsia="微软雅黑" w:hAnsi="微软雅黑"/>
          <w:b/>
        </w:rPr>
        <w:t>校园乐跑</w:t>
      </w:r>
    </w:p>
    <w:p w:rsidR="002F7692" w:rsidRDefault="002F7692" w:rsidP="002F7692">
      <w:pPr>
        <w:jc w:val="left"/>
      </w:pPr>
      <w:r>
        <w:rPr>
          <w:noProof/>
        </w:rPr>
        <w:drawing>
          <wp:inline distT="0" distB="0" distL="114300" distR="114300" wp14:anchorId="0EAA0C43" wp14:editId="2CA51A57">
            <wp:extent cx="2101215" cy="3410585"/>
            <wp:effectExtent l="9525" t="9525" r="22860" b="27940"/>
            <wp:docPr id="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3410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4F057B1" wp14:editId="23610435">
            <wp:extent cx="2008505" cy="3500755"/>
            <wp:effectExtent l="0" t="0" r="10795" b="4445"/>
            <wp:docPr id="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92" w:rsidRDefault="002F7692" w:rsidP="002F7692">
      <w:pPr>
        <w:jc w:val="left"/>
      </w:pPr>
      <w:r>
        <w:rPr>
          <w:noProof/>
        </w:rPr>
        <w:drawing>
          <wp:inline distT="0" distB="0" distL="114300" distR="114300" wp14:anchorId="5BEB361A" wp14:editId="69875CE8">
            <wp:extent cx="2108200" cy="3691890"/>
            <wp:effectExtent l="0" t="0" r="6350" b="381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9042BD7" wp14:editId="00129EBE">
            <wp:extent cx="2017395" cy="3670300"/>
            <wp:effectExtent l="9525" t="9525" r="11430" b="1587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367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692" w:rsidRDefault="002F7692" w:rsidP="002F7692">
      <w:pPr>
        <w:ind w:firstLine="480"/>
        <w:jc w:val="left"/>
        <w:rPr>
          <w:rFonts w:ascii="微软雅黑" w:eastAsia="微软雅黑" w:hAnsi="微软雅黑"/>
        </w:rPr>
      </w:pPr>
    </w:p>
    <w:p w:rsidR="002F7692" w:rsidRDefault="002F7692" w:rsidP="002F7692">
      <w:pPr>
        <w:ind w:firstLine="480"/>
        <w:jc w:val="left"/>
        <w:rPr>
          <w:rFonts w:ascii="微软雅黑" w:eastAsia="微软雅黑" w:hAnsi="微软雅黑"/>
        </w:rPr>
      </w:pPr>
    </w:p>
    <w:p w:rsidR="002F7692" w:rsidRDefault="002F7692" w:rsidP="002F7692">
      <w:pPr>
        <w:ind w:firstLineChars="100" w:firstLine="240"/>
        <w:jc w:val="left"/>
        <w:rPr>
          <w:rFonts w:ascii="微软雅黑" w:eastAsia="微软雅黑" w:hAnsi="微软雅黑"/>
          <w:b/>
        </w:rPr>
      </w:pPr>
    </w:p>
    <w:p w:rsidR="002F7692" w:rsidRDefault="002F7692" w:rsidP="002F7692">
      <w:pPr>
        <w:ind w:firstLineChars="100" w:firstLine="240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lastRenderedPageBreak/>
        <w:t>4.跑步</w:t>
      </w:r>
      <w:r>
        <w:rPr>
          <w:rFonts w:ascii="微软雅黑" w:eastAsia="微软雅黑" w:hAnsi="微软雅黑"/>
          <w:b/>
        </w:rPr>
        <w:t>规则</w:t>
      </w:r>
    </w:p>
    <w:p w:rsidR="002F7692" w:rsidRDefault="002F7692" w:rsidP="002F7692">
      <w:pPr>
        <w:ind w:firstLine="48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65608503" wp14:editId="42DBA174">
            <wp:extent cx="5431790" cy="3345815"/>
            <wp:effectExtent l="0" t="0" r="1651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92" w:rsidRDefault="002F7692" w:rsidP="002F7692">
      <w:pPr>
        <w:ind w:firstLine="480"/>
        <w:jc w:val="left"/>
        <w:rPr>
          <w:rFonts w:ascii="微软雅黑" w:eastAsia="微软雅黑" w:hAnsi="微软雅黑"/>
        </w:rPr>
      </w:pPr>
    </w:p>
    <w:p w:rsidR="002F7692" w:rsidRDefault="002F7692" w:rsidP="002F7692">
      <w:pPr>
        <w:ind w:firstLine="480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5.跑步</w:t>
      </w:r>
      <w:r>
        <w:rPr>
          <w:rFonts w:ascii="微软雅黑" w:eastAsia="微软雅黑" w:hAnsi="微软雅黑"/>
          <w:b/>
        </w:rPr>
        <w:t>流程</w:t>
      </w:r>
    </w:p>
    <w:p w:rsidR="002F7692" w:rsidRDefault="002F7692" w:rsidP="002F7692">
      <w:pPr>
        <w:ind w:firstLine="33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22"/>
          <w:szCs w:val="22"/>
        </w:rPr>
        <w:t>点击“进入乐跑”，弹出安全提示，点击进入乐跑，开始跑步；点击“更换跑区”，进入乐跑设置</w:t>
      </w:r>
      <w:r>
        <w:rPr>
          <w:rFonts w:ascii="微软雅黑" w:eastAsia="微软雅黑" w:hAnsi="微软雅黑" w:cs="微软雅黑" w:hint="eastAsia"/>
          <w:sz w:val="18"/>
          <w:szCs w:val="18"/>
        </w:rPr>
        <w:t>（可见3.2）</w:t>
      </w:r>
      <w:r>
        <w:rPr>
          <w:rFonts w:ascii="微软雅黑" w:eastAsia="微软雅黑" w:hAnsi="微软雅黑" w:cs="微软雅黑" w:hint="eastAsia"/>
          <w:sz w:val="22"/>
          <w:szCs w:val="22"/>
        </w:rPr>
        <w:t>，更换跑区</w:t>
      </w:r>
      <w:r>
        <w:rPr>
          <w:rFonts w:ascii="微软雅黑" w:eastAsia="微软雅黑" w:hAnsi="微软雅黑" w:cs="微软雅黑" w:hint="eastAsia"/>
          <w:sz w:val="18"/>
          <w:szCs w:val="18"/>
        </w:rPr>
        <w:t>；</w:t>
      </w:r>
    </w:p>
    <w:p w:rsidR="002F7692" w:rsidRDefault="002F7692" w:rsidP="002F7692">
      <w:r>
        <w:rPr>
          <w:noProof/>
        </w:rPr>
        <w:lastRenderedPageBreak/>
        <w:drawing>
          <wp:inline distT="0" distB="0" distL="114300" distR="114300" wp14:anchorId="7ECDACB0" wp14:editId="3366DC11">
            <wp:extent cx="1967230" cy="3410585"/>
            <wp:effectExtent l="9525" t="9525" r="23495" b="27940"/>
            <wp:docPr id="71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3410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C1542E2" wp14:editId="26B38F40">
            <wp:extent cx="2008505" cy="3500755"/>
            <wp:effectExtent l="0" t="0" r="10795" b="4445"/>
            <wp:docPr id="7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92" w:rsidRDefault="002F7692" w:rsidP="002F7692">
      <w:pPr>
        <w:jc w:val="left"/>
      </w:pPr>
      <w:r>
        <w:rPr>
          <w:noProof/>
        </w:rPr>
        <w:drawing>
          <wp:inline distT="0" distB="0" distL="114300" distR="114300" wp14:anchorId="518B581A" wp14:editId="69BFACB8">
            <wp:extent cx="2105025" cy="3693795"/>
            <wp:effectExtent l="0" t="0" r="9525" b="1905"/>
            <wp:docPr id="71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951EF6C" wp14:editId="575B079B">
            <wp:extent cx="2072005" cy="3691890"/>
            <wp:effectExtent l="0" t="0" r="4445" b="3810"/>
            <wp:docPr id="3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5A3FAB6F" wp14:editId="57A0B144">
            <wp:extent cx="2084705" cy="3612515"/>
            <wp:effectExtent l="0" t="0" r="10795" b="6985"/>
            <wp:docPr id="3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ABD65C7" wp14:editId="5EF66898">
            <wp:extent cx="2094865" cy="3597275"/>
            <wp:effectExtent l="9525" t="9525" r="10160" b="1270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692" w:rsidRDefault="002F7692" w:rsidP="002F7692">
      <w:pPr>
        <w:ind w:firstLineChars="100" w:firstLine="240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6.及时更新</w:t>
      </w:r>
    </w:p>
    <w:p w:rsidR="002F7692" w:rsidRDefault="002F7692" w:rsidP="002F7692">
      <w:pPr>
        <w:ind w:firstLineChars="200" w:firstLine="48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app会根据</w:t>
      </w:r>
      <w:r>
        <w:rPr>
          <w:rFonts w:ascii="微软雅黑" w:eastAsia="微软雅黑" w:hAnsi="微软雅黑" w:hint="eastAsia"/>
        </w:rPr>
        <w:t>同学</w:t>
      </w:r>
      <w:r>
        <w:rPr>
          <w:rFonts w:ascii="微软雅黑" w:eastAsia="微软雅黑" w:hAnsi="微软雅黑"/>
        </w:rPr>
        <w:t>的反馈，</w:t>
      </w:r>
      <w:r>
        <w:rPr>
          <w:rFonts w:ascii="微软雅黑" w:eastAsia="微软雅黑" w:hAnsi="微软雅黑" w:hint="eastAsia"/>
        </w:rPr>
        <w:t>不断</w:t>
      </w:r>
      <w:r>
        <w:rPr>
          <w:rFonts w:ascii="微软雅黑" w:eastAsia="微软雅黑" w:hAnsi="微软雅黑"/>
        </w:rPr>
        <w:t>进行</w:t>
      </w:r>
      <w:r>
        <w:rPr>
          <w:rFonts w:ascii="微软雅黑" w:eastAsia="微软雅黑" w:hAnsi="微软雅黑" w:hint="eastAsia"/>
        </w:rPr>
        <w:t>修复</w:t>
      </w:r>
      <w:r>
        <w:rPr>
          <w:rFonts w:ascii="微软雅黑" w:eastAsia="微软雅黑" w:hAnsi="微软雅黑"/>
        </w:rPr>
        <w:t>完善，为了获得更佳体验和使用更多功能，</w:t>
      </w:r>
      <w:r>
        <w:rPr>
          <w:rFonts w:ascii="微软雅黑" w:eastAsia="微软雅黑" w:hAnsi="微软雅黑" w:hint="eastAsia"/>
        </w:rPr>
        <w:t>请各位</w:t>
      </w:r>
      <w:r>
        <w:rPr>
          <w:rFonts w:ascii="微软雅黑" w:eastAsia="微软雅黑" w:hAnsi="微软雅黑"/>
        </w:rPr>
        <w:t>同学及时升级至最新版本。</w:t>
      </w:r>
    </w:p>
    <w:p w:rsidR="00961876" w:rsidRPr="002F7692" w:rsidRDefault="00961876"/>
    <w:sectPr w:rsidR="00961876" w:rsidRPr="002F7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5B5" w:rsidRDefault="003C55B5" w:rsidP="002F7692">
      <w:r>
        <w:separator/>
      </w:r>
    </w:p>
  </w:endnote>
  <w:endnote w:type="continuationSeparator" w:id="0">
    <w:p w:rsidR="003C55B5" w:rsidRDefault="003C55B5" w:rsidP="002F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5B5" w:rsidRDefault="003C55B5" w:rsidP="002F7692">
      <w:r>
        <w:separator/>
      </w:r>
    </w:p>
  </w:footnote>
  <w:footnote w:type="continuationSeparator" w:id="0">
    <w:p w:rsidR="003C55B5" w:rsidRDefault="003C55B5" w:rsidP="002F7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0F2"/>
    <w:rsid w:val="002F7692"/>
    <w:rsid w:val="00320EDF"/>
    <w:rsid w:val="003C55B5"/>
    <w:rsid w:val="005130F2"/>
    <w:rsid w:val="0096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F7692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</w:rPr>
  </w:style>
  <w:style w:type="paragraph" w:styleId="2">
    <w:name w:val="heading 2"/>
    <w:basedOn w:val="a"/>
    <w:next w:val="a"/>
    <w:link w:val="2Char"/>
    <w:qFormat/>
    <w:rsid w:val="00320EDF"/>
    <w:pPr>
      <w:keepNext/>
      <w:keepLines/>
      <w:spacing w:before="260" w:after="260" w:line="400" w:lineRule="exact"/>
      <w:ind w:firstLineChars="200" w:firstLine="200"/>
      <w:jc w:val="left"/>
      <w:outlineLvl w:val="1"/>
    </w:pPr>
    <w:rPr>
      <w:rFonts w:ascii="Arial" w:eastAsia="黑体" w:hAnsi="Arial" w:cs="Times New Roman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3-15">
    <w:name w:val="reader-word-layer reader-word-s3-15"/>
    <w:basedOn w:val="a"/>
    <w:qFormat/>
    <w:rsid w:val="00320EDF"/>
    <w:pPr>
      <w:widowControl/>
      <w:spacing w:before="100" w:beforeAutospacing="1" w:after="100" w:afterAutospacing="1" w:line="400" w:lineRule="exact"/>
      <w:ind w:firstLineChars="200" w:firstLine="200"/>
      <w:jc w:val="left"/>
    </w:pPr>
    <w:rPr>
      <w:rFonts w:ascii="宋体" w:eastAsia="宋体" w:hAnsi="宋体" w:cs="宋体"/>
      <w:kern w:val="0"/>
    </w:rPr>
  </w:style>
  <w:style w:type="paragraph" w:customStyle="1" w:styleId="reader-word-layerreader-word-s2-2">
    <w:name w:val="reader-word-layer reader-word-s2-2"/>
    <w:basedOn w:val="a"/>
    <w:qFormat/>
    <w:rsid w:val="00320EDF"/>
    <w:pPr>
      <w:widowControl/>
      <w:spacing w:before="100" w:beforeAutospacing="1" w:after="100" w:afterAutospacing="1" w:line="400" w:lineRule="exact"/>
      <w:ind w:firstLineChars="200" w:firstLine="200"/>
      <w:jc w:val="left"/>
    </w:pPr>
    <w:rPr>
      <w:rFonts w:ascii="宋体" w:eastAsia="宋体" w:hAnsi="宋体" w:cs="宋体"/>
      <w:kern w:val="0"/>
    </w:rPr>
  </w:style>
  <w:style w:type="character" w:customStyle="1" w:styleId="2Char">
    <w:name w:val="标题 2 Char"/>
    <w:basedOn w:val="a0"/>
    <w:link w:val="2"/>
    <w:qFormat/>
    <w:rsid w:val="00320EDF"/>
    <w:rPr>
      <w:rFonts w:ascii="Arial" w:eastAsia="黑体" w:hAnsi="Arial" w:cs="Times New Roman"/>
      <w:bCs/>
      <w:kern w:val="2"/>
      <w:sz w:val="28"/>
      <w:szCs w:val="32"/>
    </w:rPr>
  </w:style>
  <w:style w:type="paragraph" w:styleId="a3">
    <w:name w:val="Title"/>
    <w:basedOn w:val="a"/>
    <w:next w:val="a"/>
    <w:link w:val="Char"/>
    <w:qFormat/>
    <w:rsid w:val="00320EDF"/>
    <w:pPr>
      <w:spacing w:before="240" w:after="60" w:line="400" w:lineRule="exact"/>
      <w:ind w:firstLineChars="200" w:firstLine="200"/>
      <w:jc w:val="center"/>
      <w:outlineLvl w:val="0"/>
    </w:pPr>
    <w:rPr>
      <w:rFonts w:ascii="Calibri Light" w:eastAsia="黑体" w:hAnsi="Calibri Light" w:cs="宋体"/>
      <w:b/>
      <w:bCs/>
      <w:sz w:val="36"/>
      <w:szCs w:val="32"/>
    </w:rPr>
  </w:style>
  <w:style w:type="character" w:customStyle="1" w:styleId="Char">
    <w:name w:val="标题 Char"/>
    <w:basedOn w:val="a0"/>
    <w:link w:val="a3"/>
    <w:qFormat/>
    <w:rsid w:val="00320EDF"/>
    <w:rPr>
      <w:rFonts w:ascii="Calibri Light" w:eastAsia="黑体" w:hAnsi="Calibri Light" w:cs="宋体"/>
      <w:b/>
      <w:bCs/>
      <w:kern w:val="2"/>
      <w:sz w:val="36"/>
      <w:szCs w:val="32"/>
    </w:rPr>
  </w:style>
  <w:style w:type="character" w:styleId="a4">
    <w:name w:val="Emphasis"/>
    <w:uiPriority w:val="20"/>
    <w:qFormat/>
    <w:rsid w:val="00320EDF"/>
    <w:rPr>
      <w:i w:val="0"/>
      <w:iCs w:val="0"/>
      <w:color w:val="CC0000"/>
    </w:rPr>
  </w:style>
  <w:style w:type="paragraph" w:styleId="a5">
    <w:name w:val="Normal (Web)"/>
    <w:basedOn w:val="a"/>
    <w:qFormat/>
    <w:rsid w:val="00320EDF"/>
    <w:pPr>
      <w:widowControl/>
      <w:wordWrap w:val="0"/>
      <w:spacing w:before="100" w:beforeAutospacing="1" w:after="100" w:afterAutospacing="1" w:line="270" w:lineRule="atLeast"/>
      <w:ind w:firstLineChars="200" w:firstLine="200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F7692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F7692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F7692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F7692"/>
    <w:rPr>
      <w:rFonts w:ascii="Tahoma" w:hAnsi="Tahoma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2F769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F7692"/>
    <w:rPr>
      <w:rFonts w:eastAsiaTheme="minorEastAs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F7692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</w:rPr>
  </w:style>
  <w:style w:type="paragraph" w:styleId="2">
    <w:name w:val="heading 2"/>
    <w:basedOn w:val="a"/>
    <w:next w:val="a"/>
    <w:link w:val="2Char"/>
    <w:qFormat/>
    <w:rsid w:val="00320EDF"/>
    <w:pPr>
      <w:keepNext/>
      <w:keepLines/>
      <w:spacing w:before="260" w:after="260" w:line="400" w:lineRule="exact"/>
      <w:ind w:firstLineChars="200" w:firstLine="200"/>
      <w:jc w:val="left"/>
      <w:outlineLvl w:val="1"/>
    </w:pPr>
    <w:rPr>
      <w:rFonts w:ascii="Arial" w:eastAsia="黑体" w:hAnsi="Arial" w:cs="Times New Roman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3-15">
    <w:name w:val="reader-word-layer reader-word-s3-15"/>
    <w:basedOn w:val="a"/>
    <w:qFormat/>
    <w:rsid w:val="00320EDF"/>
    <w:pPr>
      <w:widowControl/>
      <w:spacing w:before="100" w:beforeAutospacing="1" w:after="100" w:afterAutospacing="1" w:line="400" w:lineRule="exact"/>
      <w:ind w:firstLineChars="200" w:firstLine="200"/>
      <w:jc w:val="left"/>
    </w:pPr>
    <w:rPr>
      <w:rFonts w:ascii="宋体" w:eastAsia="宋体" w:hAnsi="宋体" w:cs="宋体"/>
      <w:kern w:val="0"/>
    </w:rPr>
  </w:style>
  <w:style w:type="paragraph" w:customStyle="1" w:styleId="reader-word-layerreader-word-s2-2">
    <w:name w:val="reader-word-layer reader-word-s2-2"/>
    <w:basedOn w:val="a"/>
    <w:qFormat/>
    <w:rsid w:val="00320EDF"/>
    <w:pPr>
      <w:widowControl/>
      <w:spacing w:before="100" w:beforeAutospacing="1" w:after="100" w:afterAutospacing="1" w:line="400" w:lineRule="exact"/>
      <w:ind w:firstLineChars="200" w:firstLine="200"/>
      <w:jc w:val="left"/>
    </w:pPr>
    <w:rPr>
      <w:rFonts w:ascii="宋体" w:eastAsia="宋体" w:hAnsi="宋体" w:cs="宋体"/>
      <w:kern w:val="0"/>
    </w:rPr>
  </w:style>
  <w:style w:type="character" w:customStyle="1" w:styleId="2Char">
    <w:name w:val="标题 2 Char"/>
    <w:basedOn w:val="a0"/>
    <w:link w:val="2"/>
    <w:qFormat/>
    <w:rsid w:val="00320EDF"/>
    <w:rPr>
      <w:rFonts w:ascii="Arial" w:eastAsia="黑体" w:hAnsi="Arial" w:cs="Times New Roman"/>
      <w:bCs/>
      <w:kern w:val="2"/>
      <w:sz w:val="28"/>
      <w:szCs w:val="32"/>
    </w:rPr>
  </w:style>
  <w:style w:type="paragraph" w:styleId="a3">
    <w:name w:val="Title"/>
    <w:basedOn w:val="a"/>
    <w:next w:val="a"/>
    <w:link w:val="Char"/>
    <w:qFormat/>
    <w:rsid w:val="00320EDF"/>
    <w:pPr>
      <w:spacing w:before="240" w:after="60" w:line="400" w:lineRule="exact"/>
      <w:ind w:firstLineChars="200" w:firstLine="200"/>
      <w:jc w:val="center"/>
      <w:outlineLvl w:val="0"/>
    </w:pPr>
    <w:rPr>
      <w:rFonts w:ascii="Calibri Light" w:eastAsia="黑体" w:hAnsi="Calibri Light" w:cs="宋体"/>
      <w:b/>
      <w:bCs/>
      <w:sz w:val="36"/>
      <w:szCs w:val="32"/>
    </w:rPr>
  </w:style>
  <w:style w:type="character" w:customStyle="1" w:styleId="Char">
    <w:name w:val="标题 Char"/>
    <w:basedOn w:val="a0"/>
    <w:link w:val="a3"/>
    <w:qFormat/>
    <w:rsid w:val="00320EDF"/>
    <w:rPr>
      <w:rFonts w:ascii="Calibri Light" w:eastAsia="黑体" w:hAnsi="Calibri Light" w:cs="宋体"/>
      <w:b/>
      <w:bCs/>
      <w:kern w:val="2"/>
      <w:sz w:val="36"/>
      <w:szCs w:val="32"/>
    </w:rPr>
  </w:style>
  <w:style w:type="character" w:styleId="a4">
    <w:name w:val="Emphasis"/>
    <w:uiPriority w:val="20"/>
    <w:qFormat/>
    <w:rsid w:val="00320EDF"/>
    <w:rPr>
      <w:i w:val="0"/>
      <w:iCs w:val="0"/>
      <w:color w:val="CC0000"/>
    </w:rPr>
  </w:style>
  <w:style w:type="paragraph" w:styleId="a5">
    <w:name w:val="Normal (Web)"/>
    <w:basedOn w:val="a"/>
    <w:qFormat/>
    <w:rsid w:val="00320EDF"/>
    <w:pPr>
      <w:widowControl/>
      <w:wordWrap w:val="0"/>
      <w:spacing w:before="100" w:beforeAutospacing="1" w:after="100" w:afterAutospacing="1" w:line="270" w:lineRule="atLeast"/>
      <w:ind w:firstLineChars="200" w:firstLine="200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F7692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F7692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F7692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F7692"/>
    <w:rPr>
      <w:rFonts w:ascii="Tahoma" w:hAnsi="Tahoma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2F769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F7692"/>
    <w:rPr>
      <w:rFonts w:eastAsiaTheme="minorEastAs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郝丽平</dc:creator>
  <cp:keywords/>
  <dc:description/>
  <cp:lastModifiedBy>郝丽平</cp:lastModifiedBy>
  <cp:revision>2</cp:revision>
  <dcterms:created xsi:type="dcterms:W3CDTF">2025-02-27T02:06:00Z</dcterms:created>
  <dcterms:modified xsi:type="dcterms:W3CDTF">2025-02-27T02:07:00Z</dcterms:modified>
</cp:coreProperties>
</file>